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FE2" w:rsidRDefault="001D7FE2" w:rsidP="007C75F6">
      <w:pPr>
        <w:spacing w:beforeLines="1" w:afterLines="1"/>
        <w:rPr>
          <w:rFonts w:ascii="Arial" w:hAnsi="Arial" w:cs="Arial"/>
          <w:b/>
          <w:lang w:val="it-IT" w:eastAsia="it-IT"/>
        </w:rPr>
      </w:pPr>
      <w:r w:rsidRPr="002F26F5">
        <w:rPr>
          <w:noProof/>
          <w:color w:val="FF0000"/>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4" o:spid="_x0000_i1025" type="#_x0000_t75" style="width:70.5pt;height:49.5pt;visibility:visible" filled="t">
            <v:imagedata r:id="rId4" o:title=""/>
          </v:shape>
        </w:pict>
      </w:r>
      <w:r>
        <w:rPr>
          <w:rFonts w:ascii="Arial" w:hAnsi="Arial" w:cs="Arial"/>
          <w:b/>
          <w:lang w:val="it-IT" w:eastAsia="it-IT"/>
        </w:rPr>
        <w:t xml:space="preserve">                                                                                                   </w:t>
      </w:r>
      <w:r w:rsidRPr="002F26F5">
        <w:rPr>
          <w:noProof/>
          <w:color w:val="FF0000"/>
          <w:lang w:val="it-IT" w:eastAsia="it-IT"/>
        </w:rPr>
        <w:pict>
          <v:shape id="Immagine 1" o:spid="_x0000_i1026" type="#_x0000_t75" style="width:70.5pt;height:46.5pt;visibility:visible" filled="t">
            <v:imagedata r:id="rId5" o:title=""/>
          </v:shape>
        </w:pict>
      </w:r>
      <w:r>
        <w:rPr>
          <w:rFonts w:ascii="Arial" w:hAnsi="Arial" w:cs="Arial"/>
          <w:b/>
          <w:lang w:val="it-IT" w:eastAsia="it-IT"/>
        </w:rPr>
        <w:t xml:space="preserve">                     </w:t>
      </w:r>
    </w:p>
    <w:p w:rsidR="001D7FE2" w:rsidRDefault="001D7FE2" w:rsidP="007C75F6">
      <w:pPr>
        <w:spacing w:beforeLines="1" w:afterLines="1"/>
        <w:jc w:val="right"/>
        <w:rPr>
          <w:rFonts w:ascii="Arial" w:hAnsi="Arial" w:cs="Arial"/>
          <w:b/>
          <w:lang w:val="it-IT" w:eastAsia="it-IT"/>
        </w:rPr>
      </w:pPr>
      <w:r>
        <w:rPr>
          <w:noProof/>
          <w:color w:val="FF0000"/>
          <w:lang w:val="it-IT" w:eastAsia="it-IT"/>
        </w:rPr>
        <w:t xml:space="preserve"> </w:t>
      </w:r>
    </w:p>
    <w:p w:rsidR="001D7FE2" w:rsidRDefault="001D7FE2" w:rsidP="007C75F6">
      <w:pPr>
        <w:spacing w:beforeLines="1" w:afterLines="1"/>
        <w:rPr>
          <w:rFonts w:ascii="Arial" w:hAnsi="Arial" w:cs="Arial"/>
          <w:b/>
          <w:lang w:val="it-IT" w:eastAsia="it-IT"/>
        </w:rPr>
      </w:pPr>
    </w:p>
    <w:p w:rsidR="001D7FE2" w:rsidRPr="00703B93" w:rsidRDefault="001D7FE2" w:rsidP="007C75F6">
      <w:pPr>
        <w:spacing w:beforeLines="1" w:afterLines="1"/>
        <w:jc w:val="center"/>
        <w:rPr>
          <w:rFonts w:ascii="Arial" w:hAnsi="Arial" w:cs="Arial"/>
          <w:b/>
          <w:lang w:val="it-IT" w:eastAsia="it-IT"/>
        </w:rPr>
      </w:pPr>
      <w:r w:rsidRPr="00703B93">
        <w:rPr>
          <w:rFonts w:ascii="Arial" w:hAnsi="Arial" w:cs="Arial"/>
          <w:b/>
          <w:lang w:val="it-IT" w:eastAsia="it-IT"/>
        </w:rPr>
        <w:t>DAWN prosegue il viaggio alla scoperta di Vesta</w:t>
      </w:r>
    </w:p>
    <w:p w:rsidR="001D7FE2" w:rsidRPr="00703B93" w:rsidRDefault="001D7FE2" w:rsidP="007C75F6">
      <w:pPr>
        <w:spacing w:beforeLines="1" w:afterLines="1"/>
        <w:jc w:val="center"/>
        <w:rPr>
          <w:rFonts w:ascii="Arial" w:hAnsi="Arial" w:cs="Arial"/>
          <w:sz w:val="22"/>
          <w:szCs w:val="22"/>
          <w:lang w:val="it-IT" w:eastAsia="it-IT"/>
        </w:rPr>
      </w:pPr>
    </w:p>
    <w:p w:rsidR="001D7FE2" w:rsidRPr="00703B93" w:rsidRDefault="001D7FE2" w:rsidP="007C75F6">
      <w:pPr>
        <w:spacing w:beforeLines="1" w:afterLines="1"/>
        <w:jc w:val="center"/>
        <w:rPr>
          <w:rFonts w:ascii="Arial" w:hAnsi="Arial" w:cs="Arial"/>
          <w:i/>
          <w:sz w:val="22"/>
          <w:szCs w:val="22"/>
          <w:lang w:val="it-IT" w:eastAsia="it-IT"/>
        </w:rPr>
      </w:pPr>
      <w:r w:rsidRPr="00703B93">
        <w:rPr>
          <w:rFonts w:ascii="Arial" w:hAnsi="Arial" w:cs="Arial"/>
          <w:i/>
          <w:sz w:val="22"/>
          <w:szCs w:val="22"/>
          <w:lang w:val="it-IT" w:eastAsia="it-IT"/>
        </w:rPr>
        <w:t>Lo strumento italiano VIR sta fornendo una grande quantità di dati sulla natura dell’asteroide</w:t>
      </w:r>
    </w:p>
    <w:p w:rsidR="001D7FE2" w:rsidRPr="00703B93" w:rsidRDefault="001D7FE2" w:rsidP="007C75F6">
      <w:pPr>
        <w:spacing w:beforeLines="1" w:afterLines="1"/>
        <w:rPr>
          <w:rFonts w:ascii="Arial" w:hAnsi="Arial" w:cs="Arial"/>
          <w:sz w:val="22"/>
          <w:szCs w:val="22"/>
          <w:lang w:val="it-IT" w:eastAsia="it-IT"/>
        </w:rPr>
      </w:pPr>
    </w:p>
    <w:p w:rsidR="001D7FE2" w:rsidRPr="00703B93" w:rsidRDefault="001D7FE2" w:rsidP="007C75F6">
      <w:pPr>
        <w:spacing w:beforeLines="1" w:afterLines="1"/>
        <w:rPr>
          <w:rFonts w:ascii="Arial" w:hAnsi="Arial" w:cs="Arial"/>
          <w:sz w:val="22"/>
          <w:szCs w:val="22"/>
          <w:lang w:val="it-IT" w:eastAsia="it-IT"/>
        </w:rPr>
      </w:pPr>
    </w:p>
    <w:p w:rsidR="001D7FE2" w:rsidRPr="00703B93" w:rsidRDefault="001D7FE2" w:rsidP="007C75F6">
      <w:pPr>
        <w:spacing w:beforeLines="1" w:afterLines="1"/>
        <w:jc w:val="both"/>
        <w:rPr>
          <w:rFonts w:ascii="Arial" w:hAnsi="Arial" w:cs="Arial"/>
          <w:sz w:val="22"/>
          <w:szCs w:val="22"/>
          <w:lang w:val="it-IT" w:eastAsia="it-IT"/>
        </w:rPr>
      </w:pPr>
      <w:r w:rsidRPr="00703B93">
        <w:rPr>
          <w:rFonts w:ascii="Arial" w:hAnsi="Arial" w:cs="Arial"/>
          <w:b/>
          <w:sz w:val="22"/>
          <w:szCs w:val="22"/>
          <w:lang w:val="it-IT" w:eastAsia="it-IT"/>
        </w:rPr>
        <w:t>Roma, 7 dicembre 2011</w:t>
      </w:r>
      <w:r w:rsidRPr="00703B93">
        <w:rPr>
          <w:rFonts w:ascii="Arial" w:hAnsi="Arial" w:cs="Arial"/>
          <w:sz w:val="22"/>
          <w:szCs w:val="22"/>
          <w:lang w:val="it-IT" w:eastAsia="it-IT"/>
        </w:rPr>
        <w:t xml:space="preserve"> - La missione della Nasa DAWN è stata la protagonista del Fall Meeting dell’American Geophysical Union (AGU). Nell’ambito della conferenza, che si tiene ogni anno a </w:t>
      </w:r>
      <w:r w:rsidRPr="00B65C05">
        <w:rPr>
          <w:rFonts w:ascii="Arial" w:hAnsi="Arial" w:cs="Arial"/>
          <w:sz w:val="22"/>
          <w:szCs w:val="22"/>
          <w:lang w:val="it-IT" w:eastAsia="it-IT"/>
        </w:rPr>
        <w:t>San</w:t>
      </w:r>
      <w:r w:rsidRPr="00703B93">
        <w:rPr>
          <w:rFonts w:ascii="Arial" w:hAnsi="Arial" w:cs="Arial"/>
          <w:sz w:val="22"/>
          <w:szCs w:val="22"/>
          <w:lang w:val="it-IT" w:eastAsia="it-IT"/>
        </w:rPr>
        <w:t xml:space="preserve"> Francisco con oltre 16.000 partecipanti, una delle più grandi a livello mondiale, si è avuta una sessione speciale interamente dedicata a DAWN: le immagini ed i dati ottenuti dallo strumento italiano VIR </w:t>
      </w:r>
      <w:r>
        <w:rPr>
          <w:rFonts w:ascii="Arial" w:hAnsi="Arial" w:cs="Arial"/>
          <w:sz w:val="22"/>
          <w:szCs w:val="22"/>
          <w:lang w:val="it-IT" w:eastAsia="it-IT"/>
        </w:rPr>
        <w:t xml:space="preserve">hanno avuto un ruolo primario. </w:t>
      </w:r>
    </w:p>
    <w:p w:rsidR="001D7FE2" w:rsidRPr="00703B93" w:rsidRDefault="001D7FE2" w:rsidP="007C75F6">
      <w:pPr>
        <w:spacing w:beforeLines="1" w:afterLines="1"/>
        <w:jc w:val="both"/>
        <w:rPr>
          <w:rFonts w:ascii="Arial" w:hAnsi="Arial" w:cs="Arial"/>
          <w:sz w:val="22"/>
          <w:szCs w:val="22"/>
          <w:lang w:val="it-IT" w:eastAsia="it-IT"/>
        </w:rPr>
      </w:pPr>
    </w:p>
    <w:p w:rsidR="001D7FE2" w:rsidRPr="00703B93" w:rsidRDefault="001D7FE2" w:rsidP="007C75F6">
      <w:pPr>
        <w:spacing w:beforeLines="1" w:afterLines="1"/>
        <w:jc w:val="both"/>
        <w:rPr>
          <w:rFonts w:ascii="Arial" w:hAnsi="Arial" w:cs="Arial"/>
          <w:sz w:val="22"/>
          <w:szCs w:val="22"/>
          <w:lang w:val="it-IT" w:eastAsia="it-IT"/>
        </w:rPr>
      </w:pPr>
      <w:r>
        <w:rPr>
          <w:rFonts w:ascii="Arial" w:hAnsi="Arial" w:cs="Arial"/>
          <w:sz w:val="22"/>
          <w:szCs w:val="22"/>
          <w:lang w:val="it-IT" w:eastAsia="it-IT"/>
        </w:rPr>
        <w:t xml:space="preserve">Dopo un lungo viaggio iniziato nel 2007, circa tre mesi fa DAWN si è inserita in orbita intorno al primo dei suoi obiettivi: Vesta, un asteroide di oltre </w:t>
      </w:r>
      <w:smartTag w:uri="urn:schemas-microsoft-com:office:smarttags" w:element="metricconverter">
        <w:smartTagPr>
          <w:attr w:name="ProductID" w:val="500 Km"/>
        </w:smartTagPr>
        <w:r>
          <w:rPr>
            <w:rFonts w:ascii="Arial" w:hAnsi="Arial" w:cs="Arial"/>
            <w:sz w:val="22"/>
            <w:szCs w:val="22"/>
            <w:lang w:val="it-IT" w:eastAsia="it-IT"/>
          </w:rPr>
          <w:t>500 Km</w:t>
        </w:r>
      </w:smartTag>
      <w:r>
        <w:rPr>
          <w:rFonts w:ascii="Arial" w:hAnsi="Arial" w:cs="Arial"/>
          <w:sz w:val="22"/>
          <w:szCs w:val="22"/>
          <w:lang w:val="it-IT" w:eastAsia="it-IT"/>
        </w:rPr>
        <w:t xml:space="preserve"> di diametro, uno tra i più grandi del Sistema solare</w:t>
      </w:r>
      <w:r w:rsidRPr="00703B93">
        <w:rPr>
          <w:rFonts w:ascii="Arial" w:hAnsi="Arial" w:cs="Arial"/>
          <w:sz w:val="22"/>
          <w:szCs w:val="22"/>
          <w:lang w:val="it-IT" w:eastAsia="it-IT"/>
        </w:rPr>
        <w:t>. A bordo della sonda, insieme agli altri due strumenti, lo spettrometro VIR sta rivelando sempre con maggior chiarezza la composizione della superficie, con dettagli senza precedenti che stanno sorprendendo la comunità scientifica internazionale. VIR è lo strumento scientifico italiano: promosso e finanziato dall’ASI, è stato realizzato dalla Selex Galileo con la guida scientifica della Prof.ssa Angioletta Coradini dell’INAF, da poco scomparsa.</w:t>
      </w:r>
    </w:p>
    <w:p w:rsidR="001D7FE2" w:rsidRPr="00703B93" w:rsidRDefault="001D7FE2" w:rsidP="007C75F6">
      <w:pPr>
        <w:spacing w:beforeLines="1" w:afterLines="1"/>
        <w:jc w:val="both"/>
        <w:rPr>
          <w:rFonts w:ascii="Arial" w:hAnsi="Arial" w:cs="Arial"/>
          <w:sz w:val="22"/>
          <w:szCs w:val="22"/>
          <w:lang w:val="it-IT" w:eastAsia="it-IT"/>
        </w:rPr>
      </w:pPr>
    </w:p>
    <w:p w:rsidR="001D7FE2" w:rsidRPr="00703B93" w:rsidRDefault="001D7FE2" w:rsidP="007C75F6">
      <w:pPr>
        <w:spacing w:beforeLines="1" w:afterLines="1"/>
        <w:jc w:val="both"/>
        <w:rPr>
          <w:rFonts w:ascii="Arial" w:hAnsi="Arial" w:cs="Arial"/>
          <w:sz w:val="22"/>
          <w:szCs w:val="22"/>
          <w:lang w:val="it-IT" w:eastAsia="it-IT"/>
        </w:rPr>
      </w:pPr>
      <w:r>
        <w:rPr>
          <w:rFonts w:ascii="Arial" w:hAnsi="Arial" w:cs="Arial"/>
          <w:sz w:val="22"/>
          <w:szCs w:val="22"/>
          <w:lang w:val="it-IT" w:eastAsia="it-IT"/>
        </w:rPr>
        <w:t xml:space="preserve">Superata con </w:t>
      </w:r>
      <w:r>
        <w:rPr>
          <w:rFonts w:ascii="Arial" w:hAnsi="Arial" w:cs="Arial"/>
          <w:color w:val="000000"/>
          <w:sz w:val="22"/>
          <w:szCs w:val="22"/>
          <w:lang w:val="it-IT" w:eastAsia="it-IT"/>
        </w:rPr>
        <w:t xml:space="preserve">successo la fase orbitale iniziale di osservazione, VIR ha operato nella fase di Survey e di HAMO (High Altitude Orbit), acquisendo </w:t>
      </w:r>
      <w:r>
        <w:rPr>
          <w:rFonts w:ascii="Arial" w:hAnsi="Arial" w:cs="Arial"/>
          <w:sz w:val="22"/>
          <w:szCs w:val="22"/>
          <w:lang w:val="it-IT" w:eastAsia="it-IT"/>
        </w:rPr>
        <w:t xml:space="preserve">oltre 8.3 milioni di immagini spettrali della superficie di Vesta, nel campo visivo e infrarosso ad una risoluzione spaziale tra 700 e </w:t>
      </w:r>
      <w:smartTag w:uri="urn:schemas-microsoft-com:office:smarttags" w:element="metricconverter">
        <w:smartTagPr>
          <w:attr w:name="ProductID" w:val="170 metri"/>
        </w:smartTagPr>
        <w:r>
          <w:rPr>
            <w:rFonts w:ascii="Arial" w:hAnsi="Arial" w:cs="Arial"/>
            <w:sz w:val="22"/>
            <w:szCs w:val="22"/>
            <w:lang w:val="it-IT" w:eastAsia="it-IT"/>
          </w:rPr>
          <w:t>170 metri</w:t>
        </w:r>
      </w:smartTag>
      <w:r w:rsidRPr="00703B93">
        <w:rPr>
          <w:rFonts w:ascii="Arial" w:hAnsi="Arial" w:cs="Arial"/>
          <w:sz w:val="22"/>
          <w:szCs w:val="22"/>
          <w:lang w:val="it-IT" w:eastAsia="it-IT"/>
        </w:rPr>
        <w:t>.</w:t>
      </w:r>
      <w:r w:rsidRPr="00703B93">
        <w:rPr>
          <w:rFonts w:ascii="Arial" w:hAnsi="Arial" w:cs="Arial"/>
          <w:color w:val="000000"/>
          <w:sz w:val="22"/>
          <w:szCs w:val="22"/>
          <w:lang w:val="it-IT" w:eastAsia="it-IT"/>
        </w:rPr>
        <w:t> </w:t>
      </w:r>
    </w:p>
    <w:p w:rsidR="001D7FE2" w:rsidRPr="00703B93" w:rsidRDefault="001D7FE2" w:rsidP="007C75F6">
      <w:pPr>
        <w:spacing w:beforeLines="1" w:afterLines="1"/>
        <w:jc w:val="both"/>
        <w:rPr>
          <w:rFonts w:ascii="Arial" w:hAnsi="Arial" w:cs="Arial"/>
          <w:color w:val="000000"/>
          <w:sz w:val="22"/>
          <w:szCs w:val="22"/>
          <w:lang w:val="it-IT" w:eastAsia="it-IT"/>
        </w:rPr>
      </w:pPr>
      <w:r>
        <w:rPr>
          <w:rFonts w:ascii="Arial" w:hAnsi="Arial" w:cs="Arial"/>
          <w:color w:val="000000"/>
          <w:sz w:val="22"/>
          <w:szCs w:val="22"/>
          <w:lang w:val="it-IT" w:eastAsia="it-IT"/>
        </w:rPr>
        <w:t xml:space="preserve">I dati presentati dai ricercatori italiani durante questa affollata sessione dell’AGU hanno sollevato grande attenzione. </w:t>
      </w:r>
    </w:p>
    <w:p w:rsidR="001D7FE2" w:rsidRPr="00703B93" w:rsidRDefault="001D7FE2" w:rsidP="007C75F6">
      <w:pPr>
        <w:spacing w:beforeLines="1" w:afterLines="1"/>
        <w:jc w:val="both"/>
        <w:rPr>
          <w:rFonts w:ascii="Arial" w:hAnsi="Arial" w:cs="Arial"/>
          <w:color w:val="000000"/>
          <w:sz w:val="22"/>
          <w:szCs w:val="22"/>
          <w:lang w:val="it-IT" w:eastAsia="it-IT"/>
        </w:rPr>
      </w:pPr>
      <w:r>
        <w:rPr>
          <w:rFonts w:ascii="Arial" w:hAnsi="Arial" w:cs="Arial"/>
          <w:color w:val="000000"/>
          <w:sz w:val="22"/>
          <w:szCs w:val="22"/>
          <w:lang w:val="it-IT" w:eastAsia="it-IT"/>
        </w:rPr>
        <w:t>Confermando le intuizioni emerse durante i primi momenti in orbita intorno a Vesta, questo asteroide è caratterizzato da una superficie basaltica, con uno spettro dominato da due bande di assorbimento principali che corrispondono a quelle del pirossene. La presenza di una roccia basaltica implica una storia evolutiva “calda”,</w:t>
      </w:r>
      <w:r w:rsidRPr="00703B93">
        <w:rPr>
          <w:rFonts w:ascii="Arial" w:hAnsi="Arial" w:cs="Arial"/>
          <w:color w:val="000000"/>
          <w:sz w:val="22"/>
          <w:szCs w:val="22"/>
          <w:lang w:val="it-IT" w:eastAsia="it-IT"/>
        </w:rPr>
        <w:t xml:space="preserve"> con rocce fuse durante la fase di formazione dell’asteroide. Altri aspetti notevoli sono la forte correlazione tra le strutture geologiche e la composizione mineralogica che le osservazioni di VIR, grazie alla sua capacità di </w:t>
      </w:r>
      <w:r w:rsidRPr="00B65C05">
        <w:rPr>
          <w:rFonts w:ascii="Arial" w:hAnsi="Arial" w:cs="Arial"/>
          <w:color w:val="000000"/>
          <w:sz w:val="22"/>
          <w:szCs w:val="22"/>
          <w:lang w:val="it-IT" w:eastAsia="it-IT"/>
        </w:rPr>
        <w:t>produrre</w:t>
      </w:r>
      <w:r w:rsidRPr="00703B93">
        <w:rPr>
          <w:rFonts w:ascii="Arial" w:hAnsi="Arial" w:cs="Arial"/>
          <w:color w:val="000000"/>
          <w:sz w:val="22"/>
          <w:szCs w:val="22"/>
          <w:lang w:val="it-IT" w:eastAsia="it-IT"/>
        </w:rPr>
        <w:t xml:space="preserve"> immagini, stanno fornendo. VIR riesce a descrivere la composizione mineralogica anche all’interno dei crateri dove l’impatto ha esposto gli strati più profondi della superficie e le bande del pirossene sono più marcate. Tra le molte sorprese, Vesta ci mostra una montagna di oltre </w:t>
      </w:r>
      <w:smartTag w:uri="urn:schemas-microsoft-com:office:smarttags" w:element="metricconverter">
        <w:smartTagPr>
          <w:attr w:name="ProductID" w:val="25 Km"/>
        </w:smartTagPr>
        <w:r w:rsidRPr="00703B93">
          <w:rPr>
            <w:rFonts w:ascii="Arial" w:hAnsi="Arial" w:cs="Arial"/>
            <w:color w:val="000000"/>
            <w:sz w:val="22"/>
            <w:szCs w:val="22"/>
            <w:lang w:val="it-IT" w:eastAsia="it-IT"/>
          </w:rPr>
          <w:t>25 Km</w:t>
        </w:r>
      </w:smartTag>
      <w:r w:rsidRPr="00703B93">
        <w:rPr>
          <w:rFonts w:ascii="Arial" w:hAnsi="Arial" w:cs="Arial"/>
          <w:color w:val="000000"/>
          <w:sz w:val="22"/>
          <w:szCs w:val="22"/>
          <w:lang w:val="it-IT" w:eastAsia="it-IT"/>
        </w:rPr>
        <w:t xml:space="preserve"> di altezza, il doppio dell’Everest, e di lunghe creste allineate all’equatore. </w:t>
      </w:r>
    </w:p>
    <w:p w:rsidR="001D7FE2" w:rsidRPr="00703B93" w:rsidRDefault="001D7FE2" w:rsidP="007C75F6">
      <w:pPr>
        <w:spacing w:beforeLines="1" w:afterLines="1"/>
        <w:jc w:val="both"/>
        <w:rPr>
          <w:rFonts w:ascii="Arial" w:hAnsi="Arial" w:cs="Arial"/>
          <w:color w:val="000000"/>
          <w:sz w:val="22"/>
          <w:szCs w:val="22"/>
          <w:lang w:val="it-IT" w:eastAsia="it-IT"/>
        </w:rPr>
      </w:pPr>
    </w:p>
    <w:p w:rsidR="001D7FE2" w:rsidRPr="00703B93" w:rsidRDefault="001D7FE2" w:rsidP="007C75F6">
      <w:pPr>
        <w:spacing w:beforeLines="1" w:afterLines="1"/>
        <w:jc w:val="both"/>
        <w:rPr>
          <w:rFonts w:ascii="Arial" w:hAnsi="Arial" w:cs="Arial"/>
          <w:color w:val="000000"/>
          <w:sz w:val="22"/>
          <w:szCs w:val="22"/>
          <w:lang w:val="it-IT" w:eastAsia="it-IT"/>
        </w:rPr>
      </w:pPr>
      <w:r>
        <w:rPr>
          <w:rFonts w:ascii="Arial" w:hAnsi="Arial" w:cs="Arial"/>
          <w:color w:val="000000"/>
          <w:sz w:val="22"/>
          <w:szCs w:val="22"/>
          <w:lang w:val="it-IT" w:eastAsia="it-IT"/>
        </w:rPr>
        <w:t>“Le informazioni che stiamo ricevendo sulla mineralogia ci dice che Vesta è un piccolo mondo, con una complessa storia geologica ed evolutiva, che VIR contribuisce a svelare” ci dice Maria Cristina De Sanctis dell’INAF-IASF di Roma</w:t>
      </w:r>
      <w:r w:rsidRPr="00703B93">
        <w:rPr>
          <w:rFonts w:ascii="Arial" w:hAnsi="Arial" w:cs="Arial"/>
          <w:color w:val="000000"/>
          <w:sz w:val="22"/>
          <w:szCs w:val="22"/>
          <w:lang w:val="it-IT" w:eastAsia="it-IT"/>
        </w:rPr>
        <w:t>, che guida il team italiano di VIR. E aggiunge: “</w:t>
      </w:r>
      <w:r w:rsidRPr="00703B93">
        <w:rPr>
          <w:rFonts w:ascii="Arial" w:hAnsi="Arial" w:cs="Arial"/>
          <w:sz w:val="22"/>
          <w:szCs w:val="22"/>
          <w:lang w:val="it-IT" w:eastAsia="it-IT"/>
        </w:rPr>
        <w:t xml:space="preserve">Le osservazioni di DAWN intorno a Vesta stanno fornendo nuove e approfondite conoscenze mineralogiche che ci aiuteranno a comporre il complesso scenario della storia di questo protopianeta testimone della formazione del nostro Sistema </w:t>
      </w:r>
      <w:r w:rsidRPr="00B65C05">
        <w:rPr>
          <w:rFonts w:ascii="Arial" w:hAnsi="Arial" w:cs="Arial"/>
          <w:sz w:val="22"/>
          <w:szCs w:val="22"/>
          <w:lang w:val="it-IT" w:eastAsia="it-IT"/>
        </w:rPr>
        <w:t>solare</w:t>
      </w:r>
      <w:r w:rsidRPr="00703B93">
        <w:rPr>
          <w:rFonts w:ascii="Arial" w:hAnsi="Arial" w:cs="Arial"/>
          <w:sz w:val="22"/>
          <w:szCs w:val="22"/>
          <w:lang w:val="it-IT" w:eastAsia="it-IT"/>
        </w:rPr>
        <w:t>”.</w:t>
      </w:r>
    </w:p>
    <w:p w:rsidR="001D7FE2" w:rsidRPr="00703B93" w:rsidRDefault="001D7FE2" w:rsidP="007C75F6">
      <w:pPr>
        <w:spacing w:beforeLines="1" w:afterLines="1"/>
        <w:jc w:val="both"/>
        <w:rPr>
          <w:rFonts w:ascii="Arial" w:hAnsi="Arial" w:cs="Arial"/>
          <w:sz w:val="22"/>
          <w:szCs w:val="22"/>
          <w:lang w:val="it-IT" w:eastAsia="it-IT"/>
        </w:rPr>
      </w:pPr>
    </w:p>
    <w:p w:rsidR="001D7FE2" w:rsidRPr="00703B93" w:rsidRDefault="001D7FE2" w:rsidP="007C75F6">
      <w:pPr>
        <w:spacing w:beforeLines="1" w:afterLines="1"/>
        <w:jc w:val="both"/>
        <w:rPr>
          <w:rFonts w:ascii="Arial" w:hAnsi="Arial" w:cs="Arial"/>
          <w:sz w:val="22"/>
          <w:szCs w:val="22"/>
          <w:lang w:val="it-IT" w:eastAsia="it-IT"/>
        </w:rPr>
      </w:pPr>
      <w:r>
        <w:rPr>
          <w:rFonts w:ascii="Arial" w:hAnsi="Arial" w:cs="Arial"/>
          <w:sz w:val="22"/>
          <w:szCs w:val="22"/>
          <w:lang w:val="it-IT" w:eastAsia="it-IT"/>
        </w:rPr>
        <w:t>“VIR sta fornendo un’enorme mole di dati di altissima qualità che iniziano a dare le conferme che aspettavamo sulla natura di Vesta” dice Enrico Flamini, il coordinatore scientifico dell’ASI. “Il confronto con la più vasta comunità scientifica mondiale, che avviene durante conferenze con l’AGU, porta idee e contributi preziosi all’analisi dei dati, ovvero al cuore di qualsiasi missione spaziale”.</w:t>
      </w:r>
    </w:p>
    <w:p w:rsidR="001D7FE2" w:rsidRPr="00703B93" w:rsidRDefault="001D7FE2" w:rsidP="007C75F6">
      <w:pPr>
        <w:spacing w:beforeLines="1" w:afterLines="1"/>
        <w:jc w:val="both"/>
        <w:rPr>
          <w:rFonts w:ascii="Arial" w:hAnsi="Arial" w:cs="Arial"/>
          <w:sz w:val="22"/>
          <w:szCs w:val="22"/>
          <w:lang w:val="it-IT" w:eastAsia="it-IT"/>
        </w:rPr>
      </w:pPr>
    </w:p>
    <w:p w:rsidR="001D7FE2" w:rsidRPr="00703B93" w:rsidRDefault="001D7FE2" w:rsidP="007C75F6">
      <w:pPr>
        <w:spacing w:beforeLines="1" w:afterLines="1"/>
        <w:jc w:val="both"/>
        <w:rPr>
          <w:rFonts w:ascii="Arial" w:hAnsi="Arial" w:cs="Arial"/>
          <w:sz w:val="22"/>
          <w:szCs w:val="22"/>
          <w:lang w:val="it-IT"/>
        </w:rPr>
      </w:pPr>
      <w:r>
        <w:rPr>
          <w:rFonts w:ascii="Arial" w:hAnsi="Arial" w:cs="Arial"/>
          <w:sz w:val="22"/>
          <w:szCs w:val="22"/>
          <w:lang w:val="it-IT" w:eastAsia="it-IT"/>
        </w:rPr>
        <w:t>Dawn continuerà ad orbitare intorno a Vesta fino a luglio 2012, poi riaccenderà i sui motori ionici e si dirigerà verso Cerere, il più grande fra gli asteroidi e ormai definito come pianeta nano, dove arriverà a febbraio del 2015.</w:t>
      </w:r>
      <w:r>
        <w:rPr>
          <w:rFonts w:ascii="Arial" w:hAnsi="Arial" w:cs="Arial"/>
          <w:sz w:val="22"/>
          <w:szCs w:val="22"/>
          <w:lang w:val="it-IT"/>
        </w:rPr>
        <w:t xml:space="preserve"> </w:t>
      </w:r>
    </w:p>
    <w:p w:rsidR="001D7FE2" w:rsidRPr="00703B93" w:rsidRDefault="001D7FE2" w:rsidP="007C75F6">
      <w:pPr>
        <w:spacing w:beforeLines="1" w:afterLines="1"/>
        <w:jc w:val="both"/>
        <w:rPr>
          <w:rFonts w:ascii="Arial" w:hAnsi="Arial" w:cs="Arial"/>
          <w:sz w:val="22"/>
          <w:szCs w:val="22"/>
          <w:lang w:val="it-IT"/>
        </w:rPr>
      </w:pPr>
    </w:p>
    <w:p w:rsidR="001D7FE2" w:rsidRPr="00703B93" w:rsidRDefault="001D7FE2" w:rsidP="007C75F6">
      <w:pPr>
        <w:spacing w:beforeLines="1" w:afterLines="1"/>
        <w:rPr>
          <w:rFonts w:ascii="Arial" w:hAnsi="Arial" w:cs="Arial"/>
          <w:sz w:val="22"/>
          <w:szCs w:val="22"/>
          <w:lang w:val="it-IT"/>
        </w:rPr>
      </w:pPr>
    </w:p>
    <w:p w:rsidR="001D7FE2" w:rsidRPr="00703B93" w:rsidRDefault="001D7FE2" w:rsidP="007C75F6">
      <w:pPr>
        <w:spacing w:beforeLines="1" w:afterLines="1"/>
        <w:rPr>
          <w:rFonts w:ascii="Arial" w:hAnsi="Arial" w:cs="Arial"/>
          <w:sz w:val="22"/>
          <w:szCs w:val="22"/>
          <w:lang w:val="it-IT"/>
        </w:rPr>
      </w:pPr>
      <w:r w:rsidRPr="002F26F5">
        <w:rPr>
          <w:rFonts w:ascii="Arial" w:hAnsi="Arial" w:cs="Arial"/>
          <w:noProof/>
          <w:sz w:val="22"/>
          <w:szCs w:val="22"/>
          <w:lang w:val="it-IT" w:eastAsia="it-IT"/>
        </w:rPr>
        <w:pict>
          <v:shape id="Immagine 2" o:spid="_x0000_i1027" type="#_x0000_t75" style="width:480pt;height:444.75pt;visibility:visible">
            <v:imagedata r:id="rId6" o:title=""/>
          </v:shape>
        </w:pict>
      </w:r>
    </w:p>
    <w:p w:rsidR="001D7FE2" w:rsidRPr="00703B93" w:rsidRDefault="001D7FE2" w:rsidP="007C75F6">
      <w:pPr>
        <w:spacing w:beforeLines="1" w:afterLines="1"/>
        <w:rPr>
          <w:rFonts w:ascii="Arial" w:hAnsi="Arial" w:cs="Arial"/>
          <w:sz w:val="22"/>
          <w:szCs w:val="22"/>
          <w:lang w:val="it-IT"/>
        </w:rPr>
      </w:pPr>
    </w:p>
    <w:p w:rsidR="001D7FE2" w:rsidRPr="00703B93" w:rsidRDefault="001D7FE2" w:rsidP="007C75F6">
      <w:pPr>
        <w:spacing w:beforeLines="1" w:afterLines="1"/>
        <w:jc w:val="both"/>
        <w:rPr>
          <w:rFonts w:ascii="Arial" w:hAnsi="Arial" w:cs="Arial"/>
          <w:i/>
          <w:sz w:val="22"/>
          <w:szCs w:val="22"/>
          <w:lang w:val="it-IT"/>
        </w:rPr>
      </w:pPr>
      <w:r>
        <w:rPr>
          <w:i/>
          <w:lang w:val="it-IT"/>
        </w:rPr>
        <w:t>La mappatura di Vesta dello spettrometro VIR durante l'orbita HAMO (High Altitude Orbit) della missione Dawn. I dati presentati (che si riferiscono alla banda a 550 nm) ricopro</w:t>
      </w:r>
      <w:bookmarkStart w:id="0" w:name="_GoBack"/>
      <w:bookmarkEnd w:id="0"/>
      <w:r>
        <w:rPr>
          <w:i/>
          <w:lang w:val="it-IT"/>
        </w:rPr>
        <w:t xml:space="preserve">no in modo abbastanza uniforme la superficie dell'asteroide, con una risoluzione di </w:t>
      </w:r>
      <w:smartTag w:uri="urn:schemas-microsoft-com:office:smarttags" w:element="metricconverter">
        <w:smartTagPr>
          <w:attr w:name="ProductID" w:val="170 metri"/>
        </w:smartTagPr>
        <w:r>
          <w:rPr>
            <w:i/>
            <w:lang w:val="it-IT"/>
          </w:rPr>
          <w:t>170 metri</w:t>
        </w:r>
      </w:smartTag>
      <w:r>
        <w:rPr>
          <w:i/>
          <w:lang w:val="it-IT"/>
        </w:rPr>
        <w:t xml:space="preserve"> per pixel.</w:t>
      </w:r>
    </w:p>
    <w:p w:rsidR="001D7FE2" w:rsidRPr="00703B93" w:rsidRDefault="001D7FE2" w:rsidP="007C75F6">
      <w:pPr>
        <w:spacing w:beforeLines="1" w:afterLines="1"/>
        <w:rPr>
          <w:rFonts w:ascii="Arial" w:hAnsi="Arial" w:cs="Arial"/>
          <w:sz w:val="22"/>
          <w:szCs w:val="22"/>
          <w:lang w:val="it-IT"/>
        </w:rPr>
      </w:pPr>
    </w:p>
    <w:p w:rsidR="001D7FE2" w:rsidRDefault="001D7FE2" w:rsidP="00E72FF5">
      <w:pPr>
        <w:ind w:right="284"/>
        <w:jc w:val="both"/>
        <w:rPr>
          <w:rFonts w:ascii="Arial" w:hAnsi="Arial" w:cs="Arial"/>
          <w:b/>
          <w:i/>
          <w:sz w:val="22"/>
          <w:szCs w:val="22"/>
          <w:lang w:val="it-IT"/>
        </w:rPr>
      </w:pPr>
      <w:r>
        <w:rPr>
          <w:rFonts w:ascii="Arial" w:hAnsi="Arial" w:cs="Arial"/>
          <w:b/>
          <w:i/>
          <w:sz w:val="22"/>
          <w:szCs w:val="22"/>
          <w:lang w:val="it-IT"/>
        </w:rPr>
        <w:t>Contatti scientifici</w:t>
      </w:r>
    </w:p>
    <w:p w:rsidR="001D7FE2" w:rsidRPr="00703B93" w:rsidRDefault="001D7FE2" w:rsidP="00E72FF5">
      <w:pPr>
        <w:ind w:right="284"/>
        <w:jc w:val="both"/>
        <w:rPr>
          <w:rFonts w:ascii="Arial" w:hAnsi="Arial" w:cs="Arial"/>
          <w:b/>
          <w:i/>
          <w:sz w:val="22"/>
          <w:szCs w:val="22"/>
          <w:lang w:val="it-IT"/>
        </w:rPr>
      </w:pPr>
    </w:p>
    <w:p w:rsidR="001D7FE2" w:rsidRPr="0072638F" w:rsidRDefault="001D7FE2" w:rsidP="00E72FF5">
      <w:pPr>
        <w:ind w:right="284"/>
        <w:jc w:val="both"/>
        <w:rPr>
          <w:rFonts w:ascii="Arial" w:hAnsi="Arial" w:cs="Arial"/>
          <w:sz w:val="22"/>
          <w:szCs w:val="22"/>
          <w:lang w:val="pt-PT"/>
        </w:rPr>
      </w:pPr>
      <w:r w:rsidRPr="0072638F">
        <w:rPr>
          <w:rFonts w:ascii="Arial" w:hAnsi="Arial" w:cs="Arial"/>
          <w:sz w:val="22"/>
          <w:szCs w:val="22"/>
          <w:lang w:val="pt-PT"/>
        </w:rPr>
        <w:t>Maria Cristina De Sanctis - Deputy team leader di VIR-MS</w:t>
      </w:r>
    </w:p>
    <w:p w:rsidR="001D7FE2" w:rsidRPr="0072638F" w:rsidRDefault="001D7FE2" w:rsidP="00E72FF5">
      <w:pPr>
        <w:ind w:right="284"/>
        <w:jc w:val="both"/>
        <w:rPr>
          <w:rFonts w:ascii="Arial" w:hAnsi="Arial" w:cs="Arial"/>
          <w:sz w:val="22"/>
          <w:szCs w:val="22"/>
          <w:lang w:val="pt-PT"/>
        </w:rPr>
      </w:pPr>
      <w:r w:rsidRPr="0072638F">
        <w:rPr>
          <w:rFonts w:ascii="Arial" w:hAnsi="Arial" w:cs="Arial"/>
          <w:sz w:val="22"/>
          <w:szCs w:val="22"/>
          <w:lang w:val="pt-PT"/>
        </w:rPr>
        <w:t>06.4993 4444</w:t>
      </w:r>
      <w:r>
        <w:rPr>
          <w:rFonts w:ascii="Arial" w:hAnsi="Arial" w:cs="Arial"/>
          <w:sz w:val="22"/>
          <w:szCs w:val="22"/>
          <w:lang w:val="pt-PT"/>
        </w:rPr>
        <w:t xml:space="preserve"> </w:t>
      </w:r>
      <w:hyperlink r:id="rId7" w:history="1">
        <w:r w:rsidRPr="0072638F">
          <w:rPr>
            <w:rStyle w:val="Hyperlink"/>
            <w:rFonts w:ascii="Arial" w:hAnsi="Arial" w:cs="Arial"/>
            <w:sz w:val="22"/>
            <w:szCs w:val="22"/>
            <w:lang w:val="pt-PT"/>
          </w:rPr>
          <w:t>mariacristina.desanctis@iasf-roma.inaf.it</w:t>
        </w:r>
      </w:hyperlink>
      <w:r w:rsidRPr="0072638F">
        <w:rPr>
          <w:rFonts w:ascii="Arial" w:hAnsi="Arial" w:cs="Arial"/>
          <w:sz w:val="22"/>
          <w:szCs w:val="22"/>
          <w:lang w:val="pt-PT"/>
        </w:rPr>
        <w:t xml:space="preserve"> </w:t>
      </w:r>
    </w:p>
    <w:p w:rsidR="001D7FE2" w:rsidRPr="0072638F" w:rsidRDefault="001D7FE2" w:rsidP="00E72FF5">
      <w:pPr>
        <w:ind w:right="284"/>
        <w:jc w:val="both"/>
        <w:rPr>
          <w:rFonts w:ascii="Arial" w:hAnsi="Arial" w:cs="Arial"/>
          <w:sz w:val="22"/>
          <w:szCs w:val="22"/>
          <w:lang w:val="pt-PT"/>
        </w:rPr>
      </w:pPr>
    </w:p>
    <w:p w:rsidR="001D7FE2" w:rsidRPr="0072638F" w:rsidRDefault="001D7FE2" w:rsidP="0072638F">
      <w:pPr>
        <w:spacing w:line="100" w:lineRule="atLeast"/>
        <w:jc w:val="both"/>
        <w:rPr>
          <w:rFonts w:ascii="Arial" w:hAnsi="Arial" w:cs="Arial"/>
          <w:color w:val="000000"/>
          <w:sz w:val="22"/>
          <w:szCs w:val="22"/>
          <w:lang w:val="it-IT"/>
        </w:rPr>
      </w:pPr>
      <w:r w:rsidRPr="0072638F">
        <w:rPr>
          <w:rFonts w:ascii="Arial" w:hAnsi="Arial" w:cs="Arial"/>
          <w:color w:val="000000"/>
          <w:sz w:val="22"/>
          <w:szCs w:val="22"/>
          <w:lang w:val="it-IT"/>
        </w:rPr>
        <w:t xml:space="preserve">Enrico Flamini - </w:t>
      </w:r>
      <w:r>
        <w:rPr>
          <w:rFonts w:ascii="Arial" w:hAnsi="Arial" w:cs="Arial"/>
          <w:sz w:val="22"/>
          <w:szCs w:val="22"/>
          <w:lang w:val="it-IT" w:eastAsia="it-IT"/>
        </w:rPr>
        <w:t>Coordinatore scientifico ASI</w:t>
      </w:r>
    </w:p>
    <w:p w:rsidR="001D7FE2" w:rsidRPr="004925A6" w:rsidRDefault="001D7FE2" w:rsidP="0072638F">
      <w:pPr>
        <w:spacing w:line="100" w:lineRule="atLeast"/>
        <w:jc w:val="both"/>
        <w:rPr>
          <w:rFonts w:ascii="Arial" w:hAnsi="Arial" w:cs="Arial"/>
          <w:color w:val="000000"/>
          <w:sz w:val="22"/>
          <w:szCs w:val="22"/>
          <w:lang w:val="it-IT"/>
        </w:rPr>
      </w:pPr>
      <w:r>
        <w:rPr>
          <w:rFonts w:ascii="Arial" w:hAnsi="Arial" w:cs="Arial"/>
          <w:color w:val="000000"/>
          <w:sz w:val="22"/>
          <w:szCs w:val="22"/>
          <w:lang w:val="it-IT"/>
        </w:rPr>
        <w:t>06.</w:t>
      </w:r>
      <w:r w:rsidRPr="0072638F">
        <w:rPr>
          <w:rFonts w:ascii="Arial" w:hAnsi="Arial" w:cs="Arial"/>
          <w:color w:val="000000"/>
          <w:sz w:val="22"/>
          <w:szCs w:val="22"/>
          <w:lang w:val="it-IT"/>
        </w:rPr>
        <w:t>8567</w:t>
      </w:r>
      <w:r>
        <w:rPr>
          <w:rFonts w:ascii="Arial" w:hAnsi="Arial" w:cs="Arial"/>
          <w:color w:val="000000"/>
          <w:sz w:val="22"/>
          <w:szCs w:val="22"/>
          <w:lang w:val="it-IT"/>
        </w:rPr>
        <w:t xml:space="preserve"> </w:t>
      </w:r>
      <w:r w:rsidRPr="0072638F">
        <w:rPr>
          <w:rFonts w:ascii="Arial" w:hAnsi="Arial" w:cs="Arial"/>
          <w:color w:val="000000"/>
          <w:sz w:val="22"/>
          <w:szCs w:val="22"/>
          <w:lang w:val="it-IT"/>
        </w:rPr>
        <w:t>298</w:t>
      </w:r>
      <w:r>
        <w:rPr>
          <w:rFonts w:ascii="Arial" w:hAnsi="Arial" w:cs="Arial"/>
          <w:color w:val="000000"/>
          <w:sz w:val="22"/>
          <w:szCs w:val="22"/>
          <w:lang w:val="it-IT"/>
        </w:rPr>
        <w:t xml:space="preserve"> </w:t>
      </w:r>
      <w:hyperlink r:id="rId8" w:history="1">
        <w:r w:rsidRPr="0072638F">
          <w:rPr>
            <w:rStyle w:val="Hyperlink"/>
            <w:rFonts w:ascii="Arial" w:hAnsi="Arial" w:cs="Arial"/>
            <w:sz w:val="22"/>
            <w:szCs w:val="22"/>
            <w:lang w:val="it-IT"/>
          </w:rPr>
          <w:t>enrico.flamini@asi.it</w:t>
        </w:r>
      </w:hyperlink>
    </w:p>
    <w:p w:rsidR="001D7FE2" w:rsidRPr="0072638F" w:rsidRDefault="001D7FE2" w:rsidP="00E72FF5">
      <w:pPr>
        <w:ind w:right="284"/>
        <w:jc w:val="both"/>
        <w:rPr>
          <w:rFonts w:ascii="Arial" w:hAnsi="Arial" w:cs="Arial"/>
          <w:sz w:val="22"/>
          <w:szCs w:val="22"/>
          <w:lang w:val="it-IT"/>
        </w:rPr>
      </w:pPr>
    </w:p>
    <w:p w:rsidR="001D7FE2" w:rsidRPr="00703B93" w:rsidRDefault="001D7FE2" w:rsidP="00E72FF5">
      <w:pPr>
        <w:ind w:right="284"/>
        <w:jc w:val="both"/>
        <w:rPr>
          <w:rFonts w:ascii="Arial" w:hAnsi="Arial" w:cs="Arial"/>
          <w:b/>
          <w:i/>
          <w:sz w:val="16"/>
          <w:szCs w:val="16"/>
          <w:lang w:val="pt-PT"/>
        </w:rPr>
      </w:pPr>
    </w:p>
    <w:p w:rsidR="001D7FE2" w:rsidRDefault="001D7FE2" w:rsidP="00E72FF5">
      <w:pPr>
        <w:ind w:right="284"/>
        <w:jc w:val="both"/>
        <w:rPr>
          <w:rFonts w:ascii="Arial" w:hAnsi="Arial" w:cs="Arial"/>
          <w:b/>
          <w:i/>
          <w:sz w:val="22"/>
          <w:szCs w:val="22"/>
          <w:lang w:val="it-IT"/>
        </w:rPr>
      </w:pPr>
      <w:r w:rsidRPr="00B65C05">
        <w:rPr>
          <w:rFonts w:ascii="Arial" w:hAnsi="Arial" w:cs="Arial"/>
          <w:b/>
          <w:i/>
          <w:sz w:val="22"/>
          <w:szCs w:val="22"/>
          <w:lang w:val="it-IT"/>
        </w:rPr>
        <w:t>Stampa</w:t>
      </w:r>
    </w:p>
    <w:p w:rsidR="001D7FE2" w:rsidRPr="00703B93" w:rsidRDefault="001D7FE2" w:rsidP="00E72FF5">
      <w:pPr>
        <w:ind w:right="284"/>
        <w:jc w:val="both"/>
        <w:rPr>
          <w:rFonts w:ascii="Arial" w:hAnsi="Arial" w:cs="Arial"/>
          <w:b/>
          <w:i/>
          <w:sz w:val="22"/>
          <w:szCs w:val="22"/>
          <w:lang w:val="it-IT"/>
        </w:rPr>
      </w:pPr>
    </w:p>
    <w:p w:rsidR="001D7FE2" w:rsidRPr="00703B93" w:rsidRDefault="001D7FE2" w:rsidP="00E72FF5">
      <w:pPr>
        <w:ind w:right="284"/>
        <w:jc w:val="both"/>
        <w:rPr>
          <w:rFonts w:ascii="Arial" w:hAnsi="Arial" w:cs="Arial"/>
          <w:i/>
          <w:sz w:val="22"/>
          <w:szCs w:val="22"/>
          <w:lang w:val="it-IT"/>
        </w:rPr>
      </w:pPr>
      <w:r w:rsidRPr="00B65C05">
        <w:rPr>
          <w:rFonts w:ascii="Arial" w:hAnsi="Arial" w:cs="Arial"/>
          <w:i/>
          <w:sz w:val="22"/>
          <w:szCs w:val="22"/>
          <w:lang w:val="it-IT"/>
        </w:rPr>
        <w:t xml:space="preserve">Ufficio Stampa ASI </w:t>
      </w:r>
    </w:p>
    <w:p w:rsidR="001D7FE2" w:rsidRPr="004925A6" w:rsidRDefault="001D7FE2" w:rsidP="00E72FF5">
      <w:pPr>
        <w:ind w:right="284"/>
        <w:jc w:val="both"/>
        <w:rPr>
          <w:rFonts w:ascii="Arial" w:hAnsi="Arial" w:cs="Arial"/>
          <w:i/>
          <w:sz w:val="22"/>
          <w:szCs w:val="22"/>
          <w:lang w:val="it-IT"/>
        </w:rPr>
      </w:pPr>
      <w:r w:rsidRPr="00B65C05">
        <w:rPr>
          <w:rFonts w:ascii="Arial" w:hAnsi="Arial" w:cs="Arial"/>
          <w:i/>
          <w:sz w:val="22"/>
          <w:szCs w:val="22"/>
          <w:lang w:val="it-IT"/>
        </w:rPr>
        <w:t>06.8567431-</w:t>
      </w:r>
      <w:r>
        <w:rPr>
          <w:rFonts w:ascii="Arial" w:hAnsi="Arial" w:cs="Arial"/>
          <w:i/>
          <w:sz w:val="22"/>
          <w:szCs w:val="22"/>
          <w:lang w:val="it-IT"/>
        </w:rPr>
        <w:t xml:space="preserve"> 351 </w:t>
      </w:r>
      <w:hyperlink r:id="rId9" w:history="1">
        <w:r>
          <w:rPr>
            <w:rStyle w:val="Hyperlink"/>
            <w:rFonts w:ascii="Arial" w:hAnsi="Arial" w:cs="Arial"/>
            <w:i/>
            <w:sz w:val="22"/>
            <w:szCs w:val="22"/>
            <w:lang w:val="it-IT"/>
          </w:rPr>
          <w:t>stampa@asi.it</w:t>
        </w:r>
      </w:hyperlink>
    </w:p>
    <w:p w:rsidR="001D7FE2" w:rsidRPr="00703B93" w:rsidRDefault="001D7FE2" w:rsidP="00E72FF5">
      <w:pPr>
        <w:ind w:right="284"/>
        <w:jc w:val="both"/>
        <w:rPr>
          <w:rStyle w:val="Hyperlink"/>
          <w:rFonts w:ascii="Arial" w:hAnsi="Arial" w:cs="Arial"/>
          <w:i/>
          <w:sz w:val="22"/>
          <w:szCs w:val="22"/>
          <w:lang w:val="it-IT"/>
        </w:rPr>
      </w:pPr>
    </w:p>
    <w:p w:rsidR="001D7FE2" w:rsidRPr="00703B93" w:rsidRDefault="001D7FE2" w:rsidP="00E72FF5">
      <w:pPr>
        <w:ind w:right="284"/>
        <w:jc w:val="both"/>
        <w:rPr>
          <w:rStyle w:val="Hyperlink"/>
          <w:rFonts w:ascii="Arial" w:hAnsi="Arial" w:cs="Arial"/>
          <w:i/>
          <w:sz w:val="22"/>
          <w:szCs w:val="22"/>
          <w:lang w:val="it-IT"/>
        </w:rPr>
      </w:pPr>
      <w:r w:rsidRPr="00B65C05">
        <w:rPr>
          <w:rFonts w:ascii="Arial" w:hAnsi="Arial" w:cs="Arial"/>
          <w:i/>
          <w:sz w:val="22"/>
          <w:szCs w:val="22"/>
          <w:lang w:val="it-IT"/>
        </w:rPr>
        <w:t>Ufficio Stampa INAF</w:t>
      </w:r>
    </w:p>
    <w:p w:rsidR="001D7FE2" w:rsidRPr="00B65C05" w:rsidRDefault="001D7FE2" w:rsidP="007C75F6">
      <w:pPr>
        <w:spacing w:beforeLines="1" w:afterLines="1"/>
        <w:rPr>
          <w:rFonts w:ascii="Arial" w:hAnsi="Arial" w:cs="Arial"/>
          <w:sz w:val="22"/>
          <w:szCs w:val="22"/>
          <w:lang w:val="it-IT"/>
        </w:rPr>
      </w:pPr>
      <w:r w:rsidRPr="00B65C05">
        <w:rPr>
          <w:rFonts w:ascii="Arial" w:hAnsi="Arial" w:cs="Arial"/>
          <w:sz w:val="22"/>
          <w:szCs w:val="22"/>
          <w:lang w:val="it-IT"/>
        </w:rPr>
        <w:t>Marco Galliani</w:t>
      </w:r>
    </w:p>
    <w:p w:rsidR="001D7FE2" w:rsidRPr="004925A6" w:rsidRDefault="001D7FE2" w:rsidP="00D50824">
      <w:pPr>
        <w:spacing w:beforeLines="1" w:afterLines="1"/>
        <w:rPr>
          <w:rFonts w:ascii="Arial" w:hAnsi="Arial" w:cs="Arial"/>
          <w:sz w:val="22"/>
          <w:szCs w:val="22"/>
          <w:lang w:val="it-IT"/>
        </w:rPr>
      </w:pPr>
      <w:r w:rsidRPr="00B65C05">
        <w:rPr>
          <w:rFonts w:ascii="Arial" w:hAnsi="Arial" w:cs="Arial"/>
          <w:sz w:val="22"/>
          <w:szCs w:val="22"/>
          <w:lang w:val="it-IT"/>
        </w:rPr>
        <w:t>06.355 33 390</w:t>
      </w:r>
      <w:r>
        <w:rPr>
          <w:rFonts w:ascii="Arial" w:hAnsi="Arial" w:cs="Arial"/>
          <w:sz w:val="22"/>
          <w:szCs w:val="22"/>
          <w:lang w:val="it-IT"/>
        </w:rPr>
        <w:t xml:space="preserve"> - </w:t>
      </w:r>
      <w:r w:rsidRPr="00B65C05">
        <w:rPr>
          <w:rFonts w:ascii="Arial" w:hAnsi="Arial" w:cs="Arial"/>
          <w:sz w:val="22"/>
          <w:szCs w:val="22"/>
          <w:lang w:val="it-IT"/>
        </w:rPr>
        <w:t>335.1778428</w:t>
      </w:r>
      <w:r>
        <w:rPr>
          <w:rFonts w:ascii="Arial" w:hAnsi="Arial" w:cs="Arial"/>
          <w:sz w:val="22"/>
          <w:szCs w:val="22"/>
          <w:lang w:val="it-IT"/>
        </w:rPr>
        <w:t xml:space="preserve"> </w:t>
      </w:r>
      <w:hyperlink r:id="rId10" w:history="1">
        <w:r w:rsidRPr="00B65C05">
          <w:rPr>
            <w:rStyle w:val="Hyperlink"/>
            <w:rFonts w:ascii="Arial" w:hAnsi="Arial" w:cs="Arial"/>
            <w:sz w:val="22"/>
            <w:szCs w:val="22"/>
            <w:lang w:val="it-IT"/>
          </w:rPr>
          <w:t>galliani@inaf.it</w:t>
        </w:r>
      </w:hyperlink>
    </w:p>
    <w:sectPr w:rsidR="001D7FE2" w:rsidRPr="004925A6" w:rsidSect="00DE4815">
      <w:pgSz w:w="11906" w:h="16838"/>
      <w:pgMar w:top="900"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2FF5"/>
    <w:rsid w:val="00030818"/>
    <w:rsid w:val="000740FD"/>
    <w:rsid w:val="001078FD"/>
    <w:rsid w:val="00187BFE"/>
    <w:rsid w:val="001D7FE2"/>
    <w:rsid w:val="001F65A9"/>
    <w:rsid w:val="002B2868"/>
    <w:rsid w:val="002F26F5"/>
    <w:rsid w:val="003118AE"/>
    <w:rsid w:val="00391615"/>
    <w:rsid w:val="003F79B5"/>
    <w:rsid w:val="004925A6"/>
    <w:rsid w:val="004C0EA7"/>
    <w:rsid w:val="004C4419"/>
    <w:rsid w:val="004D27AC"/>
    <w:rsid w:val="005248CA"/>
    <w:rsid w:val="00531942"/>
    <w:rsid w:val="00536D75"/>
    <w:rsid w:val="00540273"/>
    <w:rsid w:val="005D160C"/>
    <w:rsid w:val="005E6214"/>
    <w:rsid w:val="005F334C"/>
    <w:rsid w:val="0061628D"/>
    <w:rsid w:val="0068186B"/>
    <w:rsid w:val="00696FA2"/>
    <w:rsid w:val="006B124D"/>
    <w:rsid w:val="006C4EC3"/>
    <w:rsid w:val="00703B93"/>
    <w:rsid w:val="00705D7B"/>
    <w:rsid w:val="0072638F"/>
    <w:rsid w:val="00762954"/>
    <w:rsid w:val="007C75F6"/>
    <w:rsid w:val="007D162D"/>
    <w:rsid w:val="00860706"/>
    <w:rsid w:val="008D7135"/>
    <w:rsid w:val="0091062C"/>
    <w:rsid w:val="009301D1"/>
    <w:rsid w:val="00952834"/>
    <w:rsid w:val="0095315F"/>
    <w:rsid w:val="00983F54"/>
    <w:rsid w:val="00A71FED"/>
    <w:rsid w:val="00A903A9"/>
    <w:rsid w:val="00B36AB8"/>
    <w:rsid w:val="00B65C05"/>
    <w:rsid w:val="00B93096"/>
    <w:rsid w:val="00B94969"/>
    <w:rsid w:val="00BC65D9"/>
    <w:rsid w:val="00C372C3"/>
    <w:rsid w:val="00CC6983"/>
    <w:rsid w:val="00D45D61"/>
    <w:rsid w:val="00D50824"/>
    <w:rsid w:val="00DE4815"/>
    <w:rsid w:val="00DE717A"/>
    <w:rsid w:val="00DF3DDB"/>
    <w:rsid w:val="00DF4BCC"/>
    <w:rsid w:val="00DF4D62"/>
    <w:rsid w:val="00E401FB"/>
    <w:rsid w:val="00E6706B"/>
    <w:rsid w:val="00E72FF5"/>
    <w:rsid w:val="00F2025B"/>
    <w:rsid w:val="00F25E16"/>
    <w:rsid w:val="00F27AC0"/>
    <w:rsid w:val="00F37386"/>
    <w:rsid w:val="00F40A6E"/>
    <w:rsid w:val="00FE3BB7"/>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FF5"/>
    <w:rPr>
      <w:sz w:val="24"/>
      <w:szCs w:val="24"/>
      <w:lang w:val="en-GB"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72FF5"/>
    <w:rPr>
      <w:rFonts w:cs="Times New Roman"/>
      <w:color w:val="0000FF"/>
      <w:u w:val="single"/>
    </w:rPr>
  </w:style>
  <w:style w:type="paragraph" w:styleId="BalloonText">
    <w:name w:val="Balloon Text"/>
    <w:basedOn w:val="Normal"/>
    <w:link w:val="BalloonTextChar"/>
    <w:uiPriority w:val="99"/>
    <w:semiHidden/>
    <w:rsid w:val="0086070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0706"/>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mail.sic.rm.cnr.it/horde/imp/message.php?thismailbox=INBOX&amp;mailbox=%2A%2Asearch_31uvfa08urc444gw8ks8wg&amp;index=275589" TargetMode="External"/><Relationship Id="rId3" Type="http://schemas.openxmlformats.org/officeDocument/2006/relationships/webSettings" Target="webSettings.xml"/><Relationship Id="rId7" Type="http://schemas.openxmlformats.org/officeDocument/2006/relationships/hyperlink" Target="mailto:mariacristina.desanctis@iasf-roma.inaf.i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mailto:galliani@inaf.it" TargetMode="External"/><Relationship Id="rId4" Type="http://schemas.openxmlformats.org/officeDocument/2006/relationships/image" Target="media/image1.jpeg"/><Relationship Id="rId9" Type="http://schemas.openxmlformats.org/officeDocument/2006/relationships/hyperlink" Target="mailto:stampa@asi.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21</TotalTime>
  <Pages>2</Pages>
  <Words>715</Words>
  <Characters>4078</Characters>
  <Application>Microsoft Office Outlook</Application>
  <DocSecurity>0</DocSecurity>
  <Lines>0</Lines>
  <Paragraphs>0</Paragraphs>
  <ScaleCrop>false</ScaleCrop>
  <Company>Agenzia Spaziale Italiana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 Mizio Chiara</dc:creator>
  <cp:keywords/>
  <dc:description/>
  <cp:lastModifiedBy>User</cp:lastModifiedBy>
  <cp:revision>15</cp:revision>
  <cp:lastPrinted>2011-12-05T11:49:00Z</cp:lastPrinted>
  <dcterms:created xsi:type="dcterms:W3CDTF">2011-12-06T14:32:00Z</dcterms:created>
  <dcterms:modified xsi:type="dcterms:W3CDTF">2011-12-07T10:29:00Z</dcterms:modified>
</cp:coreProperties>
</file>